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5B" w:rsidRDefault="002850FF" w:rsidP="002850FF">
      <w:pPr>
        <w:jc w:val="center"/>
        <w:rPr>
          <w:rFonts w:ascii="Times New Roman" w:eastAsia="Times New Roman" w:hAnsi="Times New Roman" w:cs="Times New Roman"/>
          <w:b/>
          <w:bCs/>
          <w:color w:val="364B13"/>
          <w:sz w:val="36"/>
          <w:szCs w:val="36"/>
          <w:lang w:eastAsia="ru-RU"/>
        </w:rPr>
      </w:pPr>
      <w:r w:rsidRPr="00BE0439">
        <w:rPr>
          <w:rFonts w:ascii="Times New Roman" w:eastAsia="Times New Roman" w:hAnsi="Times New Roman" w:cs="Times New Roman"/>
          <w:b/>
          <w:bCs/>
          <w:color w:val="364B13"/>
          <w:sz w:val="36"/>
          <w:szCs w:val="36"/>
          <w:lang w:eastAsia="ru-RU"/>
        </w:rPr>
        <w:t xml:space="preserve">Из истории школы с. Студенки Белинского района </w:t>
      </w:r>
    </w:p>
    <w:p w:rsidR="002850FF" w:rsidRPr="00BE0439" w:rsidRDefault="002850FF" w:rsidP="002850FF">
      <w:pPr>
        <w:jc w:val="center"/>
        <w:rPr>
          <w:rFonts w:ascii="Times New Roman" w:eastAsia="Times New Roman" w:hAnsi="Times New Roman" w:cs="Times New Roman"/>
          <w:b/>
          <w:bCs/>
          <w:color w:val="364B13"/>
          <w:sz w:val="36"/>
          <w:szCs w:val="36"/>
          <w:lang w:eastAsia="ru-RU"/>
        </w:rPr>
      </w:pPr>
      <w:r w:rsidRPr="00BE0439">
        <w:rPr>
          <w:rFonts w:ascii="Times New Roman" w:eastAsia="Times New Roman" w:hAnsi="Times New Roman" w:cs="Times New Roman"/>
          <w:b/>
          <w:bCs/>
          <w:color w:val="364B13"/>
          <w:sz w:val="36"/>
          <w:szCs w:val="36"/>
          <w:lang w:eastAsia="ru-RU"/>
        </w:rPr>
        <w:t>Пензенской области.</w:t>
      </w:r>
    </w:p>
    <w:p w:rsidR="004A585B" w:rsidRDefault="00723FD7">
      <w:pP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4B13"/>
          <w:sz w:val="21"/>
          <w:szCs w:val="21"/>
          <w:lang w:eastAsia="ru-RU"/>
        </w:rPr>
        <w:drawing>
          <wp:inline distT="0" distB="0" distL="0" distR="0" wp14:anchorId="0C32AE48" wp14:editId="0F54C9E4">
            <wp:extent cx="3152775" cy="2428780"/>
            <wp:effectExtent l="0" t="0" r="0" b="0"/>
            <wp:docPr id="4" name="Рисунок 4" descr="http://shkolastudenka.narod.ru/history/starshk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studenka.narod.ru/history/starshk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161" cy="243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 </w:t>
      </w:r>
      <w:bookmarkStart w:id="0" w:name="_GoBack"/>
      <w:r w:rsidR="004A585B">
        <w:rPr>
          <w:rFonts w:ascii="Times New Roman" w:eastAsia="Times New Roman" w:hAnsi="Times New Roman" w:cs="Times New Roman"/>
          <w:noProof/>
          <w:color w:val="364B13"/>
          <w:sz w:val="21"/>
          <w:szCs w:val="21"/>
          <w:lang w:eastAsia="ru-RU"/>
        </w:rPr>
        <w:drawing>
          <wp:inline distT="0" distB="0" distL="0" distR="0" wp14:anchorId="5E088E5B" wp14:editId="094A0EC8">
            <wp:extent cx="3190875" cy="2428875"/>
            <wp:effectExtent l="0" t="0" r="9525" b="9525"/>
            <wp:docPr id="9" name="Рисунок 9" descr="http://shkolastudenka.narod.ru/history/v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astudenka.narod.ru/history/v19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51" cy="242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50FF" w:rsidRPr="00BE0439" w:rsidRDefault="002850FF">
      <w:pP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</w:pP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История нашей школы, по последним архивным исследованиям, начинается с середины 19 века. В Студенке была образцовая начальная школа, которая называлась земская (основана в середине 19 века). Меценатом </w:t>
      </w:r>
      <w:proofErr w:type="spellStart"/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Студенской</w:t>
      </w:r>
      <w:proofErr w:type="spellEnd"/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 школы была дочь графа Уварова С.С.</w:t>
      </w:r>
      <w:r w:rsidR="00723FD7" w:rsidRPr="00723FD7">
        <w:rPr>
          <w:rFonts w:ascii="Times New Roman" w:eastAsia="Times New Roman" w:hAnsi="Times New Roman" w:cs="Times New Roman"/>
          <w:noProof/>
          <w:color w:val="364B13"/>
          <w:sz w:val="21"/>
          <w:szCs w:val="21"/>
          <w:lang w:eastAsia="ru-RU"/>
        </w:rPr>
        <w:t xml:space="preserve"> </w:t>
      </w:r>
    </w:p>
    <w:p w:rsidR="002850FF" w:rsidRPr="00BE0439" w:rsidRDefault="002850FF">
      <w:pP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</w:pP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До Великой Отечественной войны и после в нашем селе работала семилетняя школа. В 1957г. </w:t>
      </w:r>
      <w:proofErr w:type="spellStart"/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Студенская</w:t>
      </w:r>
      <w:proofErr w:type="spellEnd"/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 семилетняя школа была реорганизована в среднюю.</w:t>
      </w:r>
    </w:p>
    <w:p w:rsidR="00723FD7" w:rsidRDefault="002850FF">
      <w:pP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</w:pP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В 1968 году было начато строительство новой школы, которое велось 5 лет и завершилось в августе 1973 года.</w:t>
      </w: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br/>
        <w:t>1 сентября 1973 года коллектив учителей и воспитателей в количестве 28 человек и 340 учащихся вошли в новое современное здание. Занятия начались по кабинетной системе с применением технических средств обучения.</w:t>
      </w:r>
    </w:p>
    <w:p w:rsidR="002850FF" w:rsidRPr="00BE0439" w:rsidRDefault="00723FD7">
      <w:pP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4B13"/>
          <w:sz w:val="21"/>
          <w:szCs w:val="21"/>
          <w:lang w:eastAsia="ru-RU"/>
        </w:rPr>
        <w:drawing>
          <wp:inline distT="0" distB="0" distL="0" distR="0" wp14:anchorId="6801648C" wp14:editId="187B4CBE">
            <wp:extent cx="995346" cy="1438275"/>
            <wp:effectExtent l="0" t="0" r="0" b="0"/>
            <wp:docPr id="6" name="Рисунок 6" descr="http://shkolastudenka.narod.ru/history/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studenka.narod.ru/history/di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46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 </w:t>
      </w:r>
      <w:r w:rsidR="002850FF"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Директором школы был назначен Максимов А.С. За успешную работу по руководству всей учебно-воспитательной работой Максимову А.С. было присвоено звание «Заслуженный учитель школы РСФСР»; за большой труд и внимание к детям в 1978 году ему была присуждена высокая награда Родины - орден Ленина.</w:t>
      </w:r>
    </w:p>
    <w:p w:rsidR="00723FD7" w:rsidRDefault="00723FD7" w:rsidP="00F723FF">
      <w:pPr>
        <w:pStyle w:val="a6"/>
        <w:rPr>
          <w:color w:val="364B13"/>
          <w:sz w:val="28"/>
          <w:szCs w:val="28"/>
        </w:rPr>
      </w:pPr>
    </w:p>
    <w:p w:rsidR="00DF5CF1" w:rsidRDefault="00723FD7" w:rsidP="00DF5CF1">
      <w:pPr>
        <w:rPr>
          <w:rFonts w:ascii="Times New Roman" w:hAnsi="Times New Roman" w:cs="Times New Roman"/>
          <w:sz w:val="24"/>
          <w:szCs w:val="24"/>
        </w:rPr>
      </w:pPr>
      <w:r>
        <w:rPr>
          <w:color w:val="364B13"/>
          <w:sz w:val="28"/>
          <w:szCs w:val="28"/>
        </w:rPr>
        <w:lastRenderedPageBreak/>
        <w:t xml:space="preserve"> </w:t>
      </w:r>
      <w:r>
        <w:rPr>
          <w:noProof/>
          <w:color w:val="364B13"/>
          <w:sz w:val="28"/>
          <w:szCs w:val="28"/>
          <w:lang w:eastAsia="ru-RU"/>
        </w:rPr>
        <w:drawing>
          <wp:inline distT="0" distB="0" distL="0" distR="0">
            <wp:extent cx="1524000" cy="1247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an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3FF">
        <w:rPr>
          <w:color w:val="364B13"/>
          <w:sz w:val="28"/>
          <w:szCs w:val="28"/>
        </w:rPr>
        <w:t>С 1991 по 202</w:t>
      </w:r>
      <w:r w:rsidR="00C9452C">
        <w:rPr>
          <w:color w:val="364B13"/>
          <w:sz w:val="28"/>
          <w:szCs w:val="28"/>
        </w:rPr>
        <w:t>0</w:t>
      </w:r>
      <w:r w:rsidR="00F723FF" w:rsidRPr="00BE0439">
        <w:rPr>
          <w:color w:val="364B13"/>
          <w:sz w:val="28"/>
          <w:szCs w:val="28"/>
        </w:rPr>
        <w:t xml:space="preserve"> </w:t>
      </w:r>
      <w:proofErr w:type="spellStart"/>
      <w:r w:rsidR="00F723FF" w:rsidRPr="00BE0439">
        <w:rPr>
          <w:color w:val="364B13"/>
          <w:sz w:val="28"/>
          <w:szCs w:val="28"/>
        </w:rPr>
        <w:t>Студёнскую</w:t>
      </w:r>
      <w:proofErr w:type="spellEnd"/>
      <w:r w:rsidR="00F723FF" w:rsidRPr="00BE0439">
        <w:rPr>
          <w:color w:val="364B13"/>
          <w:sz w:val="28"/>
          <w:szCs w:val="28"/>
        </w:rPr>
        <w:t xml:space="preserve"> среднюю школу возглавля</w:t>
      </w:r>
      <w:r w:rsidR="00F723FF">
        <w:rPr>
          <w:color w:val="364B13"/>
          <w:sz w:val="28"/>
          <w:szCs w:val="28"/>
        </w:rPr>
        <w:t>л</w:t>
      </w:r>
      <w:r w:rsidR="00F723FF" w:rsidRPr="00BE0439">
        <w:rPr>
          <w:color w:val="364B13"/>
          <w:sz w:val="28"/>
          <w:szCs w:val="28"/>
        </w:rPr>
        <w:t xml:space="preserve"> заслуженный учитель РФ </w:t>
      </w:r>
      <w:proofErr w:type="spellStart"/>
      <w:r w:rsidR="00F723FF" w:rsidRPr="00BE0439">
        <w:rPr>
          <w:color w:val="364B13"/>
          <w:sz w:val="28"/>
          <w:szCs w:val="28"/>
        </w:rPr>
        <w:t>Кандрин</w:t>
      </w:r>
      <w:proofErr w:type="spellEnd"/>
      <w:r w:rsidR="00F723FF" w:rsidRPr="00BE0439">
        <w:rPr>
          <w:color w:val="364B13"/>
          <w:sz w:val="28"/>
          <w:szCs w:val="28"/>
        </w:rPr>
        <w:t xml:space="preserve"> Николай Антонович. </w:t>
      </w:r>
      <w:r w:rsidR="00DF5CF1" w:rsidRPr="00DF5CF1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Директор школы обладал неиссякаемой энергией и трудолюбием, его деятельность была направлена на создание оптимальных условий для развития личности педагога и воспитанников. Его активная жизненная позиция нацеливала весь коллектив на достижение высоких результатов, стремление двигаться вперед.</w:t>
      </w:r>
      <w:r w:rsidR="00DF5CF1" w:rsidRPr="00DF5CF1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</w:t>
      </w:r>
    </w:p>
    <w:p w:rsidR="00723FD7" w:rsidRPr="00BE0439" w:rsidRDefault="00723FD7" w:rsidP="00723FD7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</w:pPr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Уже почти 50 лет  в нашей школе учатся дети из</w:t>
      </w:r>
      <w: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 </w:t>
      </w:r>
      <w:proofErr w:type="spellStart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с.Студенки</w:t>
      </w:r>
      <w:proofErr w:type="spellEnd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, а также близлежащих сёл: </w:t>
      </w:r>
      <w:proofErr w:type="spellStart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Сентяпино</w:t>
      </w:r>
      <w:proofErr w:type="spellEnd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, </w:t>
      </w:r>
      <w:proofErr w:type="spellStart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п.Октябрьский</w:t>
      </w:r>
      <w:proofErr w:type="spellEnd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, </w:t>
      </w:r>
      <w:proofErr w:type="spellStart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с.Черногай</w:t>
      </w:r>
      <w:proofErr w:type="spellEnd"/>
      <w:r w:rsidRPr="00BE0439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. </w:t>
      </w:r>
    </w:p>
    <w:p w:rsidR="00F723FF" w:rsidRDefault="00F723FF" w:rsidP="00F723FF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</w:pP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Школа явля</w:t>
      </w:r>
      <w: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ется</w:t>
      </w: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 центром методической работы. На базе школы провод</w:t>
      </w:r>
      <w: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ятся </w:t>
      </w: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семинары, на которых педагоги делятся опытом своей работы. Здесь бывали делегации не только из Пензенской области, но и </w:t>
      </w:r>
      <w:r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 xml:space="preserve">из </w:t>
      </w:r>
      <w:r w:rsidRPr="002850FF">
        <w:rPr>
          <w:rFonts w:ascii="Times New Roman" w:eastAsia="Times New Roman" w:hAnsi="Times New Roman" w:cs="Times New Roman"/>
          <w:color w:val="364B13"/>
          <w:sz w:val="28"/>
          <w:szCs w:val="28"/>
          <w:lang w:eastAsia="ru-RU"/>
        </w:rPr>
        <w:t>других областей нашей страны, а также зарубежные гости.</w:t>
      </w:r>
    </w:p>
    <w:p w:rsidR="00723FD7" w:rsidRPr="00BE0439" w:rsidRDefault="00723FD7" w:rsidP="00723FD7">
      <w:pPr>
        <w:pStyle w:val="a6"/>
        <w:rPr>
          <w:color w:val="364B13"/>
          <w:sz w:val="28"/>
          <w:szCs w:val="28"/>
        </w:rPr>
      </w:pPr>
      <w:r w:rsidRPr="00BE0439">
        <w:rPr>
          <w:color w:val="364B13"/>
          <w:sz w:val="28"/>
          <w:szCs w:val="28"/>
        </w:rPr>
        <w:t>Среди выпускников нашей школы кандидаты юридических и экономических наук, офицеры Российской армии и МВД России, руководители предприятий и учреждений, врачи, учителя, инженеры, рабочие.</w:t>
      </w:r>
    </w:p>
    <w:p w:rsidR="00BE0439" w:rsidRPr="00BE0439" w:rsidRDefault="00BE0439" w:rsidP="004A585B">
      <w:pPr>
        <w:pStyle w:val="a6"/>
        <w:ind w:firstLine="300"/>
        <w:rPr>
          <w:color w:val="364B13"/>
          <w:sz w:val="28"/>
          <w:szCs w:val="28"/>
        </w:rPr>
      </w:pPr>
      <w:proofErr w:type="spellStart"/>
      <w:r w:rsidRPr="00BE0439">
        <w:rPr>
          <w:color w:val="364B13"/>
          <w:sz w:val="28"/>
          <w:szCs w:val="28"/>
        </w:rPr>
        <w:t>Студенская</w:t>
      </w:r>
      <w:proofErr w:type="spellEnd"/>
      <w:r w:rsidRPr="00BE0439">
        <w:rPr>
          <w:color w:val="364B13"/>
          <w:sz w:val="28"/>
          <w:szCs w:val="28"/>
        </w:rPr>
        <w:t xml:space="preserve"> школа известна спортивными достижениями. Регулярно проходят спортивные соревнования "Папа, мама, я - спортивная семья", первенства по волейболу, настольному теннису, работают спортивные секции.</w:t>
      </w:r>
    </w:p>
    <w:p w:rsidR="00723FD7" w:rsidRDefault="00BE0439" w:rsidP="00BB73C0">
      <w:pPr>
        <w:pStyle w:val="a6"/>
        <w:ind w:firstLine="300"/>
        <w:rPr>
          <w:color w:val="364B13"/>
          <w:sz w:val="28"/>
          <w:szCs w:val="28"/>
        </w:rPr>
      </w:pPr>
      <w:r w:rsidRPr="00BE0439">
        <w:rPr>
          <w:color w:val="364B13"/>
          <w:sz w:val="28"/>
          <w:szCs w:val="28"/>
        </w:rPr>
        <w:t>Важное место в познании природы в нашей школе отводится учебно-опытному участку общей площадью 3 га, который является источником для заготовки коллекций и раздаточного материала. Овощи, выращенные на пришкольном участке, используются для обедов в школьной столовой.</w:t>
      </w:r>
    </w:p>
    <w:p w:rsidR="004A585B" w:rsidRDefault="00BB73C0" w:rsidP="00BB73C0">
      <w:pPr>
        <w:pStyle w:val="a6"/>
        <w:rPr>
          <w:color w:val="364B13"/>
          <w:sz w:val="28"/>
          <w:szCs w:val="28"/>
        </w:rPr>
      </w:pPr>
      <w:r>
        <w:rPr>
          <w:color w:val="364B13"/>
          <w:sz w:val="28"/>
          <w:szCs w:val="28"/>
        </w:rPr>
        <w:t xml:space="preserve"> Существенную помощь и поддержку нашей школе оказывает ру</w:t>
      </w:r>
      <w:r w:rsidR="004A585B">
        <w:rPr>
          <w:color w:val="364B13"/>
          <w:sz w:val="28"/>
          <w:szCs w:val="28"/>
        </w:rPr>
        <w:t xml:space="preserve">ководитель ТНВ имени Димитрова - </w:t>
      </w:r>
      <w:r>
        <w:rPr>
          <w:color w:val="364B13"/>
          <w:sz w:val="28"/>
          <w:szCs w:val="28"/>
        </w:rPr>
        <w:t xml:space="preserve">Петр Андреевич </w:t>
      </w:r>
      <w:proofErr w:type="spellStart"/>
      <w:r>
        <w:rPr>
          <w:color w:val="364B13"/>
          <w:sz w:val="28"/>
          <w:szCs w:val="28"/>
        </w:rPr>
        <w:t>Степанюк</w:t>
      </w:r>
      <w:proofErr w:type="spellEnd"/>
      <w:r>
        <w:rPr>
          <w:color w:val="364B13"/>
          <w:sz w:val="28"/>
          <w:szCs w:val="28"/>
        </w:rPr>
        <w:t xml:space="preserve">, рядом со школой он построил хоккейную коробку, заменил в школе старые окна на пластиковые. </w:t>
      </w:r>
    </w:p>
    <w:p w:rsidR="008C7A78" w:rsidRDefault="00BB73C0" w:rsidP="004A585B">
      <w:pPr>
        <w:pStyle w:val="a6"/>
        <w:rPr>
          <w:bCs/>
          <w:iCs/>
          <w:color w:val="364B13"/>
          <w:spacing w:val="30"/>
          <w:sz w:val="28"/>
          <w:szCs w:val="28"/>
        </w:rPr>
      </w:pPr>
      <w:r>
        <w:rPr>
          <w:color w:val="364B13"/>
          <w:sz w:val="28"/>
          <w:szCs w:val="28"/>
        </w:rPr>
        <w:t xml:space="preserve">Для учащихся </w:t>
      </w:r>
      <w:r w:rsidR="004A585B">
        <w:rPr>
          <w:color w:val="364B13"/>
          <w:sz w:val="28"/>
          <w:szCs w:val="28"/>
        </w:rPr>
        <w:t xml:space="preserve">постоянно организуются </w:t>
      </w:r>
      <w:r>
        <w:rPr>
          <w:color w:val="364B13"/>
          <w:sz w:val="28"/>
          <w:szCs w:val="28"/>
        </w:rPr>
        <w:t xml:space="preserve"> экскурси</w:t>
      </w:r>
      <w:r w:rsidR="004A585B">
        <w:rPr>
          <w:color w:val="364B13"/>
          <w:sz w:val="28"/>
          <w:szCs w:val="28"/>
        </w:rPr>
        <w:t>и</w:t>
      </w:r>
      <w:r>
        <w:rPr>
          <w:color w:val="364B13"/>
          <w:sz w:val="28"/>
          <w:szCs w:val="28"/>
        </w:rPr>
        <w:t xml:space="preserve"> на ферму</w:t>
      </w:r>
      <w:r w:rsidR="004A585B">
        <w:rPr>
          <w:color w:val="364B13"/>
          <w:sz w:val="28"/>
          <w:szCs w:val="28"/>
        </w:rPr>
        <w:t>.</w:t>
      </w:r>
      <w:r w:rsidR="00A855F2">
        <w:rPr>
          <w:color w:val="364B13"/>
          <w:sz w:val="28"/>
          <w:szCs w:val="28"/>
        </w:rPr>
        <w:t xml:space="preserve"> </w:t>
      </w:r>
      <w:r w:rsidR="004A585B">
        <w:rPr>
          <w:color w:val="364B13"/>
          <w:sz w:val="28"/>
          <w:szCs w:val="28"/>
        </w:rPr>
        <w:t xml:space="preserve">Большое место отводится </w:t>
      </w:r>
      <w:proofErr w:type="spellStart"/>
      <w:r w:rsidR="004A585B">
        <w:rPr>
          <w:color w:val="364B13"/>
          <w:sz w:val="28"/>
          <w:szCs w:val="28"/>
        </w:rPr>
        <w:t>профориентационной</w:t>
      </w:r>
      <w:proofErr w:type="spellEnd"/>
      <w:r w:rsidR="004A585B">
        <w:rPr>
          <w:color w:val="364B13"/>
          <w:sz w:val="28"/>
          <w:szCs w:val="28"/>
        </w:rPr>
        <w:t xml:space="preserve"> работе. В летний период для учащихся старших классов есть возможность не только поближе познакомиться с будущими специальностями, но и подработать.</w:t>
      </w:r>
    </w:p>
    <w:p w:rsidR="008C7A78" w:rsidRDefault="008C7A78">
      <w:pPr>
        <w:rPr>
          <w:rFonts w:ascii="Times New Roman" w:eastAsia="Times New Roman" w:hAnsi="Times New Roman" w:cs="Times New Roman"/>
          <w:bCs/>
          <w:iCs/>
          <w:color w:val="364B13"/>
          <w:spacing w:val="30"/>
          <w:sz w:val="28"/>
          <w:szCs w:val="28"/>
          <w:lang w:eastAsia="ru-RU"/>
        </w:rPr>
      </w:pPr>
    </w:p>
    <w:p w:rsidR="008C7A78" w:rsidRPr="007E5715" w:rsidRDefault="008C7A78">
      <w:pPr>
        <w:rPr>
          <w:rFonts w:ascii="Times New Roman" w:eastAsia="Times New Roman" w:hAnsi="Times New Roman" w:cs="Times New Roman"/>
          <w:bCs/>
          <w:iCs/>
          <w:color w:val="364B13"/>
          <w:spacing w:val="30"/>
          <w:sz w:val="28"/>
          <w:szCs w:val="28"/>
          <w:lang w:eastAsia="ru-RU"/>
        </w:rPr>
      </w:pPr>
    </w:p>
    <w:sectPr w:rsidR="008C7A78" w:rsidRPr="007E5715" w:rsidSect="00723FD7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FF"/>
    <w:rsid w:val="00200C2C"/>
    <w:rsid w:val="002850FF"/>
    <w:rsid w:val="004A585B"/>
    <w:rsid w:val="00595F26"/>
    <w:rsid w:val="00723FD7"/>
    <w:rsid w:val="007E5715"/>
    <w:rsid w:val="008C160D"/>
    <w:rsid w:val="008C7A78"/>
    <w:rsid w:val="00A855F2"/>
    <w:rsid w:val="00BB73C0"/>
    <w:rsid w:val="00BE0439"/>
    <w:rsid w:val="00C9452C"/>
    <w:rsid w:val="00DF5CF1"/>
    <w:rsid w:val="00F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761A4-0DD1-47CA-84D6-0E24BA17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5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0F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850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5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BE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43F1-7E6E-4447-9114-303011E3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Luba</cp:lastModifiedBy>
  <cp:revision>2</cp:revision>
  <cp:lastPrinted>2023-01-14T13:04:00Z</cp:lastPrinted>
  <dcterms:created xsi:type="dcterms:W3CDTF">2023-01-24T18:41:00Z</dcterms:created>
  <dcterms:modified xsi:type="dcterms:W3CDTF">2023-01-24T18:41:00Z</dcterms:modified>
</cp:coreProperties>
</file>