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3D" w:rsidRPr="00C72E93" w:rsidRDefault="00C72E93" w:rsidP="00C72E93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2F5496" w:themeColor="accent5" w:themeShade="BF"/>
          <w:sz w:val="21"/>
          <w:szCs w:val="21"/>
          <w:lang w:eastAsia="ru-RU"/>
        </w:rPr>
      </w:pPr>
      <w:bookmarkStart w:id="0" w:name="_GoBack"/>
      <w:bookmarkEnd w:id="0"/>
      <w:r w:rsidRPr="00C72E93">
        <w:rPr>
          <w:rFonts w:ascii="Times New Roman" w:eastAsia="Times New Roman" w:hAnsi="Times New Roman" w:cs="Times New Roman"/>
          <w:b/>
          <w:bCs/>
          <w:noProof/>
          <w:color w:val="2F5496" w:themeColor="accent5" w:themeShade="BF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474986A5" wp14:editId="6ABF3E42">
            <wp:simplePos x="0" y="0"/>
            <wp:positionH relativeFrom="column">
              <wp:posOffset>-518160</wp:posOffset>
            </wp:positionH>
            <wp:positionV relativeFrom="paragraph">
              <wp:posOffset>584835</wp:posOffset>
            </wp:positionV>
            <wp:extent cx="1826260" cy="2046605"/>
            <wp:effectExtent l="0" t="0" r="2540" b="0"/>
            <wp:wrapTight wrapText="bothSides">
              <wp:wrapPolygon edited="0">
                <wp:start x="9463" y="0"/>
                <wp:lineTo x="2929" y="402"/>
                <wp:lineTo x="676" y="1206"/>
                <wp:lineTo x="0" y="3418"/>
                <wp:lineTo x="0" y="6434"/>
                <wp:lineTo x="2478" y="9651"/>
                <wp:lineTo x="1577" y="12465"/>
                <wp:lineTo x="1577" y="12868"/>
                <wp:lineTo x="225" y="14677"/>
                <wp:lineTo x="451" y="15280"/>
                <wp:lineTo x="3154" y="16084"/>
                <wp:lineTo x="2704" y="19301"/>
                <wp:lineTo x="1803" y="21111"/>
                <wp:lineTo x="2028" y="21312"/>
                <wp:lineTo x="4732" y="21312"/>
                <wp:lineTo x="6083" y="21312"/>
                <wp:lineTo x="12843" y="19703"/>
                <wp:lineTo x="13068" y="19301"/>
                <wp:lineTo x="11942" y="16084"/>
                <wp:lineTo x="12843" y="14878"/>
                <wp:lineTo x="12167" y="14074"/>
                <wp:lineTo x="9688" y="12868"/>
                <wp:lineTo x="13744" y="12868"/>
                <wp:lineTo x="20954" y="10857"/>
                <wp:lineTo x="21405" y="8243"/>
                <wp:lineTo x="21405" y="2011"/>
                <wp:lineTo x="19828" y="1608"/>
                <wp:lineTo x="11716" y="0"/>
                <wp:lineTo x="9463" y="0"/>
              </wp:wrapPolygon>
            </wp:wrapTight>
            <wp:docPr id="1" name="Рисунок 1" descr="C:\Users\Admin\Desktop\Для первоклассников\obr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первоклассников\obr_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E93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44"/>
          <w:szCs w:val="44"/>
          <w:lang w:eastAsia="ru-RU"/>
        </w:rPr>
        <w:t>СОВЕТЫ</w:t>
      </w:r>
      <w:r w:rsidR="0008543D" w:rsidRPr="00C72E93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44"/>
          <w:szCs w:val="44"/>
          <w:lang w:eastAsia="ru-RU"/>
        </w:rPr>
        <w:t xml:space="preserve"> РОДИТЕЛЯМ БУДУЩИХ ПЕРВОКЛАССНИКОВ</w:t>
      </w:r>
    </w:p>
    <w:p w:rsidR="0008543D" w:rsidRPr="00C72E93" w:rsidRDefault="00C72E93" w:rsidP="00C72E9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b/>
          <w:bCs/>
          <w:noProof/>
          <w:color w:val="990033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3EA854B" wp14:editId="070875A7">
            <wp:simplePos x="0" y="0"/>
            <wp:positionH relativeFrom="column">
              <wp:posOffset>3525520</wp:posOffset>
            </wp:positionH>
            <wp:positionV relativeFrom="paragraph">
              <wp:posOffset>62230</wp:posOffset>
            </wp:positionV>
            <wp:extent cx="1215390" cy="1924050"/>
            <wp:effectExtent l="0" t="0" r="0" b="0"/>
            <wp:wrapTight wrapText="bothSides">
              <wp:wrapPolygon edited="0">
                <wp:start x="12188" y="0"/>
                <wp:lineTo x="9480" y="428"/>
                <wp:lineTo x="6094" y="2352"/>
                <wp:lineTo x="6094" y="3422"/>
                <wp:lineTo x="1693" y="6416"/>
                <wp:lineTo x="0" y="9196"/>
                <wp:lineTo x="677" y="10907"/>
                <wp:lineTo x="7110" y="14115"/>
                <wp:lineTo x="6433" y="16895"/>
                <wp:lineTo x="3386" y="18178"/>
                <wp:lineTo x="2708" y="19248"/>
                <wp:lineTo x="3047" y="20531"/>
                <wp:lineTo x="5417" y="21386"/>
                <wp:lineTo x="6094" y="21386"/>
                <wp:lineTo x="16589" y="21386"/>
                <wp:lineTo x="16928" y="21386"/>
                <wp:lineTo x="19975" y="20531"/>
                <wp:lineTo x="18959" y="13687"/>
                <wp:lineTo x="20652" y="12618"/>
                <wp:lineTo x="20991" y="11549"/>
                <wp:lineTo x="20991" y="2994"/>
                <wp:lineTo x="18959" y="1069"/>
                <wp:lineTo x="16589" y="0"/>
                <wp:lineTo x="12188" y="0"/>
              </wp:wrapPolygon>
            </wp:wrapTight>
            <wp:docPr id="2" name="Рисунок 2" descr="C:\Users\Admin\Desktop\Для первоклассников\bo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ля первоклассников\boy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3D" w:rsidRPr="00C72E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8543D" w:rsidRDefault="0008543D" w:rsidP="00C72E93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990033"/>
          <w:sz w:val="36"/>
          <w:szCs w:val="36"/>
          <w:lang w:eastAsia="ru-RU"/>
        </w:rPr>
      </w:pPr>
      <w:r w:rsidRPr="00C72E93">
        <w:rPr>
          <w:rFonts w:ascii="Times New Roman" w:eastAsia="Times New Roman" w:hAnsi="Times New Roman" w:cs="Times New Roman"/>
          <w:b/>
          <w:bCs/>
          <w:color w:val="990033"/>
          <w:sz w:val="36"/>
          <w:szCs w:val="36"/>
          <w:lang w:eastAsia="ru-RU"/>
        </w:rPr>
        <w:t>Первый раз – в первый класс – советы родителям.</w:t>
      </w:r>
    </w:p>
    <w:p w:rsidR="00C72E93" w:rsidRPr="00C72E93" w:rsidRDefault="00C72E93" w:rsidP="00C72E9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72E93" w:rsidRDefault="0008543D" w:rsidP="00C72E93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настоящим праздником для новоиспеченного первоклассника?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</w:p>
    <w:p w:rsidR="0008543D" w:rsidRPr="00C72E93" w:rsidRDefault="001672B5" w:rsidP="00C72E93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08543D"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 заранее стоит приучить ребенка к еще нескольким важным моментам, которые помогу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08543D" w:rsidRPr="00C72E93" w:rsidRDefault="0008543D" w:rsidP="00C72E93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C72E93" w:rsidRDefault="0008543D" w:rsidP="00C72E93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990033"/>
          <w:sz w:val="40"/>
          <w:szCs w:val="40"/>
          <w:lang w:eastAsia="ru-RU"/>
        </w:rPr>
      </w:pPr>
      <w:r w:rsidRPr="00C72E93">
        <w:rPr>
          <w:rFonts w:ascii="Times New Roman" w:eastAsia="Times New Roman" w:hAnsi="Times New Roman" w:cs="Times New Roman"/>
          <w:b/>
          <w:bCs/>
          <w:color w:val="990033"/>
          <w:sz w:val="40"/>
          <w:szCs w:val="40"/>
          <w:lang w:eastAsia="ru-RU"/>
        </w:rPr>
        <w:t xml:space="preserve">МЕТОДИЧЕСКИЕ РЕКОМЕНДАЦИИ </w:t>
      </w:r>
    </w:p>
    <w:p w:rsidR="0008543D" w:rsidRPr="00C72E93" w:rsidRDefault="0008543D" w:rsidP="001672B5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b/>
          <w:bCs/>
          <w:color w:val="990033"/>
          <w:sz w:val="40"/>
          <w:szCs w:val="40"/>
          <w:lang w:eastAsia="ru-RU"/>
        </w:rPr>
        <w:t>для родителей</w:t>
      </w:r>
    </w:p>
    <w:p w:rsidR="0008543D" w:rsidRPr="00C72E93" w:rsidRDefault="0008543D" w:rsidP="001672B5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 </w:t>
      </w:r>
    </w:p>
    <w:p w:rsidR="0008543D" w:rsidRPr="00C72E93" w:rsidRDefault="0008543D" w:rsidP="001672B5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Обсудите с ребенком те правила и нормы, с которыми он встретился в школе. Объясните</w:t>
      </w:r>
      <w:r w:rsid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нео</w:t>
      </w:r>
      <w:r w:rsid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бходимость и целесообразность. 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Составьте вместе с первоклассником распорядок дня, следите за его соблюдением.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5. Не пропускайте трудности, возможные у ребенка на начальном этапе овладения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учебными навыками. Если у первоклассника, например, есть логопедические проблемы, постарайтесь справиться с ними на первом году обучения.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 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как никто другой знаете своего ребенка, прислушайтесь к нему, постарайтесь понять его чувства и переживания. И тогда 1 сентября станет настоящим праздником для Вас и Вашего ребенка!</w:t>
      </w:r>
    </w:p>
    <w:p w:rsidR="00C72E93" w:rsidRDefault="0008543D" w:rsidP="00C72E93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990033"/>
          <w:sz w:val="44"/>
          <w:szCs w:val="44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b/>
          <w:bCs/>
          <w:color w:val="990033"/>
          <w:sz w:val="44"/>
          <w:szCs w:val="44"/>
          <w:lang w:eastAsia="ru-RU"/>
        </w:rPr>
        <w:t>Никогда не запугивайте детей школой!</w:t>
      </w:r>
    </w:p>
    <w:p w:rsidR="00C72E93" w:rsidRDefault="001672B5" w:rsidP="001672B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2B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E5E49B" wp14:editId="637FE7FF">
            <wp:simplePos x="0" y="0"/>
            <wp:positionH relativeFrom="column">
              <wp:posOffset>3882390</wp:posOffset>
            </wp:positionH>
            <wp:positionV relativeFrom="paragraph">
              <wp:posOffset>437515</wp:posOffset>
            </wp:positionV>
            <wp:extent cx="1898650" cy="2847975"/>
            <wp:effectExtent l="0" t="0" r="6350" b="9525"/>
            <wp:wrapTight wrapText="bothSides">
              <wp:wrapPolygon edited="0">
                <wp:start x="0" y="0"/>
                <wp:lineTo x="0" y="21528"/>
                <wp:lineTo x="21456" y="21528"/>
                <wp:lineTo x="21456" y="0"/>
                <wp:lineTo x="0" y="0"/>
              </wp:wrapPolygon>
            </wp:wrapTight>
            <wp:docPr id="4" name="Рисунок 4" descr="C:\Users\Admin\Desktop\Для первоклассников\1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ля первоклассников\1kla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43D"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Определите количество времени, которое ребенок будет тратить на дорогу из дома до школы и из школы до дома.</w:t>
      </w:r>
    </w:p>
    <w:p w:rsidR="00C72E93" w:rsidRDefault="0008543D" w:rsidP="001672B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Познакомьте </w:t>
      </w:r>
      <w:r w:rsidR="001672B5"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этим маршрутом</w:t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ребенка, обращая внимание на опасные участки (дорога, остановка).</w:t>
      </w:r>
    </w:p>
    <w:p w:rsidR="001672B5" w:rsidRDefault="0008543D" w:rsidP="001672B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Продумайте время для отдыха ребенка (сохраните послеобеденный сон).</w:t>
      </w:r>
      <w:r w:rsidR="001672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672B5" w:rsidRDefault="0008543D" w:rsidP="001672B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Выделите время для общения, игры, совместных дел, ведь смена социальной позиции ребенка не означает отмены всех его увлечений.</w:t>
      </w:r>
    </w:p>
    <w:p w:rsidR="001672B5" w:rsidRDefault="0008543D" w:rsidP="001672B5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 записывайте ребенка как минимум полгода - год в дополнительные образовательные учреждения после поступления в первый класс</w:t>
      </w:r>
    </w:p>
    <w:p w:rsidR="0008543D" w:rsidRPr="00C72E93" w:rsidRDefault="0008543D" w:rsidP="001672B5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72E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забывайте поддерживать и поощрять ребенка, постарайтесь, особенно в первое время, не увлекаться замечаниями и критикой. Пусть у вашего ребенка будет преимущественно хорошее настроение, тогда он будет меньше уставать.</w:t>
      </w:r>
    </w:p>
    <w:p w:rsidR="0008543D" w:rsidRPr="00C72E93" w:rsidRDefault="0008543D" w:rsidP="00C72E9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72E9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6667B" w:rsidRPr="00C72E93" w:rsidRDefault="0096667B" w:rsidP="00C72E93">
      <w:pPr>
        <w:ind w:left="-426"/>
        <w:jc w:val="both"/>
        <w:rPr>
          <w:rFonts w:ascii="Times New Roman" w:hAnsi="Times New Roman" w:cs="Times New Roman"/>
        </w:rPr>
      </w:pPr>
    </w:p>
    <w:sectPr w:rsidR="0096667B" w:rsidRPr="00C72E93" w:rsidSect="00C72E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2799"/>
    <w:multiLevelType w:val="multilevel"/>
    <w:tmpl w:val="A70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3D"/>
    <w:rsid w:val="0008543D"/>
    <w:rsid w:val="000F6402"/>
    <w:rsid w:val="001672B5"/>
    <w:rsid w:val="0079308E"/>
    <w:rsid w:val="0096667B"/>
    <w:rsid w:val="00BE585E"/>
    <w:rsid w:val="00C72E93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82A9-4ED9-4219-BA4E-7331A1E0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0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ок ГОСТ"/>
    <w:basedOn w:val="2"/>
    <w:qFormat/>
    <w:rsid w:val="0079308E"/>
    <w:pPr>
      <w:spacing w:before="200" w:line="276" w:lineRule="auto"/>
      <w:jc w:val="center"/>
    </w:pPr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930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4">
    <w:name w:val="Заголовок ГОСТ"/>
    <w:basedOn w:val="1"/>
    <w:qFormat/>
    <w:rsid w:val="0079308E"/>
    <w:pPr>
      <w:keepNext w:val="0"/>
      <w:keepLines w:val="0"/>
      <w:spacing w:before="100" w:beforeAutospacing="1" w:after="100" w:afterAutospacing="1" w:line="240" w:lineRule="auto"/>
      <w:ind w:left="851"/>
      <w:jc w:val="center"/>
    </w:pPr>
    <w:rPr>
      <w:rFonts w:ascii="Times New Roman" w:eastAsia="Times New Roman" w:hAnsi="Times New Roman" w:cs="Times New Roman"/>
      <w:bCs/>
      <w:caps/>
      <w:color w:val="auto"/>
      <w:kern w:val="36"/>
      <w:sz w:val="28"/>
      <w:szCs w:val="4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a"/>
    <w:next w:val="a"/>
    <w:qFormat/>
    <w:rsid w:val="00FE46A8"/>
    <w:pPr>
      <w:suppressAutoHyphens/>
      <w:spacing w:after="0" w:line="360" w:lineRule="auto"/>
      <w:ind w:firstLine="709"/>
      <w:contextualSpacing/>
      <w:jc w:val="center"/>
      <w:outlineLvl w:val="1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504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2023-04-04T06:21:00Z</dcterms:created>
  <dcterms:modified xsi:type="dcterms:W3CDTF">2023-04-04T06:21:00Z</dcterms:modified>
</cp:coreProperties>
</file>